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2" w:rsidRDefault="008A4922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</w:p>
    <w:p w:rsidR="008A4922" w:rsidRDefault="003F4F4F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noProof/>
          <w:color w:val="26262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8770F8" wp14:editId="5A059C41">
            <wp:simplePos x="0" y="0"/>
            <wp:positionH relativeFrom="column">
              <wp:posOffset>-571500</wp:posOffset>
            </wp:positionH>
            <wp:positionV relativeFrom="paragraph">
              <wp:posOffset>-2540</wp:posOffset>
            </wp:positionV>
            <wp:extent cx="3952875" cy="5270500"/>
            <wp:effectExtent l="0" t="0" r="9525" b="12700"/>
            <wp:wrapTight wrapText="bothSides">
              <wp:wrapPolygon edited="0">
                <wp:start x="0" y="0"/>
                <wp:lineTo x="0" y="21548"/>
                <wp:lineTo x="21513" y="21548"/>
                <wp:lineTo x="21513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1875_10206899530139501_364709851584866962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22" w:rsidRDefault="008A4922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</w:p>
    <w:p w:rsidR="008A4922" w:rsidRDefault="008A4922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</w:p>
    <w:p w:rsidR="008A4922" w:rsidRDefault="008A4922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</w:p>
    <w:p w:rsidR="008A4922" w:rsidRDefault="008A4922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</w:p>
    <w:p w:rsidR="00316B36" w:rsidRPr="003F4F4F" w:rsidRDefault="003F4F4F" w:rsidP="003F4F4F">
      <w:pPr>
        <w:widowControl w:val="0"/>
        <w:autoSpaceDE w:val="0"/>
        <w:autoSpaceDN w:val="0"/>
        <w:adjustRightInd w:val="0"/>
        <w:ind w:left="5812" w:hanging="6521"/>
        <w:jc w:val="center"/>
        <w:rPr>
          <w:rFonts w:ascii="Georgia" w:hAnsi="Georgia" w:cs="Georgia"/>
          <w:color w:val="262626"/>
          <w:sz w:val="44"/>
          <w:szCs w:val="44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        </w:t>
      </w:r>
      <w:r w:rsidRPr="003F4F4F">
        <w:rPr>
          <w:rFonts w:ascii="Georgia" w:hAnsi="Georgia" w:cs="Georgia"/>
          <w:noProof/>
          <w:color w:val="262626"/>
          <w:sz w:val="44"/>
          <w:szCs w:val="44"/>
        </w:rPr>
        <w:drawing>
          <wp:inline distT="0" distB="0" distL="0" distR="0" wp14:anchorId="78F4B846" wp14:editId="5F4E3E41">
            <wp:extent cx="246652" cy="246652"/>
            <wp:effectExtent l="0" t="0" r="762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ball-4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6652" cy="24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"Surround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yourself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with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good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people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, surround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yourself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with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positivity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and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people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wh</w:t>
      </w:r>
      <w:r>
        <w:rPr>
          <w:rFonts w:ascii="Georgia" w:hAnsi="Georgia" w:cs="Georgia"/>
          <w:color w:val="262626"/>
          <w:sz w:val="44"/>
          <w:szCs w:val="44"/>
        </w:rPr>
        <w:t>o</w:t>
      </w:r>
      <w:proofErr w:type="spellEnd"/>
      <w:r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>
        <w:rPr>
          <w:rFonts w:ascii="Georgia" w:hAnsi="Georgia" w:cs="Georgia"/>
          <w:color w:val="262626"/>
          <w:sz w:val="44"/>
          <w:szCs w:val="44"/>
        </w:rPr>
        <w:t>are</w:t>
      </w:r>
      <w:proofErr w:type="spellEnd"/>
      <w:r>
        <w:rPr>
          <w:rFonts w:ascii="Georgia" w:hAnsi="Georgia" w:cs="Georgia"/>
          <w:color w:val="262626"/>
          <w:sz w:val="44"/>
          <w:szCs w:val="44"/>
        </w:rPr>
        <w:t xml:space="preserve"> going </w:t>
      </w:r>
      <w:proofErr w:type="spellStart"/>
      <w:r>
        <w:rPr>
          <w:rFonts w:ascii="Georgia" w:hAnsi="Georgia" w:cs="Georgia"/>
          <w:color w:val="262626"/>
          <w:sz w:val="44"/>
          <w:szCs w:val="44"/>
        </w:rPr>
        <w:t>to</w:t>
      </w:r>
      <w:proofErr w:type="spellEnd"/>
      <w:r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>
        <w:rPr>
          <w:rFonts w:ascii="Georgia" w:hAnsi="Georgia" w:cs="Georgia"/>
          <w:color w:val="262626"/>
          <w:sz w:val="44"/>
          <w:szCs w:val="44"/>
        </w:rPr>
        <w:t>challenge</w:t>
      </w:r>
      <w:proofErr w:type="spellEnd"/>
      <w:r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>
        <w:rPr>
          <w:rFonts w:ascii="Georgia" w:hAnsi="Georgia" w:cs="Georgia"/>
          <w:color w:val="262626"/>
          <w:sz w:val="44"/>
          <w:szCs w:val="44"/>
        </w:rPr>
        <w:t>you</w:t>
      </w:r>
      <w:proofErr w:type="spellEnd"/>
      <w:r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>
        <w:rPr>
          <w:rFonts w:ascii="Georgia" w:hAnsi="Georgia" w:cs="Georgia"/>
          <w:color w:val="262626"/>
          <w:sz w:val="44"/>
          <w:szCs w:val="44"/>
        </w:rPr>
        <w:t>to</w:t>
      </w:r>
      <w:proofErr w:type="spellEnd"/>
      <w:r>
        <w:rPr>
          <w:rFonts w:ascii="Georgia" w:hAnsi="Georgia" w:cs="Georgia"/>
          <w:color w:val="262626"/>
          <w:sz w:val="44"/>
          <w:szCs w:val="44"/>
        </w:rPr>
        <w:t xml:space="preserve"> </w:t>
      </w:r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make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you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="00316B36" w:rsidRPr="003F4F4F">
        <w:rPr>
          <w:rFonts w:ascii="Georgia" w:hAnsi="Georgia" w:cs="Georgia"/>
          <w:color w:val="262626"/>
          <w:sz w:val="44"/>
          <w:szCs w:val="44"/>
        </w:rPr>
        <w:t>better</w:t>
      </w:r>
      <w:proofErr w:type="spellEnd"/>
      <w:r w:rsidR="00316B36" w:rsidRPr="003F4F4F">
        <w:rPr>
          <w:rFonts w:ascii="Georgia" w:hAnsi="Georgia" w:cs="Georgia"/>
          <w:color w:val="262626"/>
          <w:sz w:val="44"/>
          <w:szCs w:val="44"/>
        </w:rPr>
        <w:t>.</w:t>
      </w:r>
    </w:p>
    <w:p w:rsidR="00316B36" w:rsidRPr="003F4F4F" w:rsidRDefault="00316B36" w:rsidP="008A492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44"/>
          <w:szCs w:val="44"/>
        </w:rPr>
      </w:pPr>
      <w:r w:rsidRPr="003F4F4F">
        <w:rPr>
          <w:rFonts w:ascii="Georgia" w:hAnsi="Georgia" w:cs="Georgia"/>
          <w:color w:val="262626"/>
          <w:sz w:val="44"/>
          <w:szCs w:val="44"/>
        </w:rPr>
        <w:t xml:space="preserve">If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just kind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of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let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yourself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stay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alone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and be by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yourself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, the negative, it is just not going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to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help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.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can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control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two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things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,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your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work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ethic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and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your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proofErr w:type="gramStart"/>
      <w:r w:rsidRPr="003F4F4F">
        <w:rPr>
          <w:rFonts w:ascii="Georgia" w:hAnsi="Georgia" w:cs="Georgia"/>
          <w:color w:val="262626"/>
          <w:sz w:val="44"/>
          <w:szCs w:val="44"/>
        </w:rPr>
        <w:t>attitude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r w:rsidR="003F4F4F">
        <w:rPr>
          <w:rFonts w:ascii="Georgia" w:hAnsi="Georgia" w:cs="Georgia"/>
          <w:color w:val="262626"/>
          <w:sz w:val="44"/>
          <w:szCs w:val="44"/>
        </w:rPr>
        <w:t xml:space="preserve">         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about</w:t>
      </w:r>
      <w:proofErr w:type="spellEnd"/>
      <w:proofErr w:type="gramEnd"/>
      <w:r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proofErr w:type="spellStart"/>
      <w:r w:rsidRPr="003F4F4F">
        <w:rPr>
          <w:rFonts w:ascii="Georgia" w:hAnsi="Georgia" w:cs="Georgia"/>
          <w:color w:val="262626"/>
          <w:sz w:val="44"/>
          <w:szCs w:val="44"/>
        </w:rPr>
        <w:t>anything</w:t>
      </w:r>
      <w:proofErr w:type="spellEnd"/>
      <w:r w:rsidRPr="003F4F4F">
        <w:rPr>
          <w:rFonts w:ascii="Georgia" w:hAnsi="Georgia" w:cs="Georgia"/>
          <w:color w:val="262626"/>
          <w:sz w:val="44"/>
          <w:szCs w:val="44"/>
        </w:rPr>
        <w:t xml:space="preserve">." </w:t>
      </w:r>
      <w:r w:rsidRPr="003F4F4F">
        <w:rPr>
          <w:rFonts w:ascii="Georgia" w:hAnsi="Georgia" w:cs="Georgia"/>
          <w:noProof/>
          <w:color w:val="262626"/>
          <w:sz w:val="44"/>
          <w:szCs w:val="44"/>
        </w:rPr>
        <w:drawing>
          <wp:inline distT="0" distB="0" distL="0" distR="0" wp14:anchorId="57B721F2" wp14:editId="279E350E">
            <wp:extent cx="213995" cy="21399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ball-4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3" cy="21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36" w:rsidRPr="003F4F4F" w:rsidRDefault="003F4F4F" w:rsidP="003F4F4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44"/>
          <w:szCs w:val="44"/>
        </w:rPr>
      </w:pPr>
      <w:r>
        <w:rPr>
          <w:rFonts w:ascii="Georgia" w:hAnsi="Georgia" w:cs="Georgia"/>
          <w:color w:val="262626"/>
          <w:sz w:val="44"/>
          <w:szCs w:val="44"/>
        </w:rPr>
        <w:t xml:space="preserve">                       </w:t>
      </w:r>
      <w:proofErr w:type="gramStart"/>
      <w:r w:rsidR="00316B36" w:rsidRPr="003F4F4F">
        <w:rPr>
          <w:rFonts w:ascii="Georgia" w:hAnsi="Georgia" w:cs="Georgia"/>
          <w:color w:val="262626"/>
          <w:sz w:val="44"/>
          <w:szCs w:val="44"/>
        </w:rPr>
        <w:t>—</w:t>
      </w:r>
      <w:proofErr w:type="gramEnd"/>
      <w:r w:rsidR="00316B36" w:rsidRPr="003F4F4F">
        <w:rPr>
          <w:rFonts w:ascii="Georgia" w:hAnsi="Georgia" w:cs="Georgia"/>
          <w:color w:val="262626"/>
          <w:sz w:val="44"/>
          <w:szCs w:val="44"/>
        </w:rPr>
        <w:t xml:space="preserve"> </w:t>
      </w:r>
      <w:hyperlink r:id="rId9" w:history="1">
        <w:r w:rsidR="00316B36" w:rsidRPr="003F4F4F">
          <w:rPr>
            <w:rFonts w:ascii="Georgia" w:hAnsi="Georgia" w:cs="Georgia"/>
            <w:sz w:val="44"/>
            <w:szCs w:val="44"/>
          </w:rPr>
          <w:t xml:space="preserve">Ali </w:t>
        </w:r>
        <w:proofErr w:type="spellStart"/>
        <w:r w:rsidR="00316B36" w:rsidRPr="003F4F4F">
          <w:rPr>
            <w:rFonts w:ascii="Georgia" w:hAnsi="Georgia" w:cs="Georgia"/>
            <w:sz w:val="44"/>
            <w:szCs w:val="44"/>
          </w:rPr>
          <w:t>Krieger</w:t>
        </w:r>
        <w:proofErr w:type="spellEnd"/>
      </w:hyperlink>
    </w:p>
    <w:p w:rsidR="00316B36" w:rsidRDefault="00316B36" w:rsidP="00316B3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32"/>
        </w:rPr>
      </w:pPr>
    </w:p>
    <w:p w:rsidR="00316B36" w:rsidRDefault="00316B36" w:rsidP="00316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kern w:val="1"/>
          <w:sz w:val="32"/>
          <w:szCs w:val="32"/>
        </w:rPr>
        <w:tab/>
      </w:r>
      <w:r>
        <w:rPr>
          <w:rFonts w:ascii="Georgia" w:hAnsi="Georgia" w:cs="Georgia"/>
          <w:color w:val="262626"/>
          <w:kern w:val="1"/>
          <w:sz w:val="32"/>
          <w:szCs w:val="32"/>
        </w:rPr>
        <w:tab/>
      </w:r>
    </w:p>
    <w:p w:rsidR="00316B36" w:rsidRDefault="00316B36" w:rsidP="00316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kern w:val="1"/>
          <w:sz w:val="32"/>
          <w:szCs w:val="32"/>
        </w:rPr>
        <w:tab/>
      </w:r>
      <w:r>
        <w:rPr>
          <w:rFonts w:ascii="Georgia" w:hAnsi="Georgia" w:cs="Georgia"/>
          <w:color w:val="262626"/>
          <w:kern w:val="1"/>
          <w:sz w:val="32"/>
          <w:szCs w:val="32"/>
        </w:rPr>
        <w:tab/>
      </w:r>
    </w:p>
    <w:p w:rsidR="006413A5" w:rsidRDefault="006413A5" w:rsidP="00316B36"/>
    <w:p w:rsidR="003F4F4F" w:rsidRDefault="003F4F4F" w:rsidP="00316B36"/>
    <w:p w:rsidR="003F4F4F" w:rsidRDefault="003F4F4F" w:rsidP="00316B36">
      <w:bookmarkStart w:id="0" w:name="_GoBack"/>
      <w:bookmarkEnd w:id="0"/>
    </w:p>
    <w:sectPr w:rsidR="003F4F4F" w:rsidSect="003F4F4F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6"/>
    <w:rsid w:val="00316B36"/>
    <w:rsid w:val="003F4F4F"/>
    <w:rsid w:val="006413A5"/>
    <w:rsid w:val="008A4922"/>
    <w:rsid w:val="00CA43E8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22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16B3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16B36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16B3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6B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16B3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16B36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16B3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6B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s://www.yahoo.com/beauty/soccer-star-ali-krieger-on-the-power-of-being-a-121027616478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8E364-B3D4-BF4C-8BD7-362B098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</Words>
  <Characters>429</Characters>
  <Application>Microsoft Macintosh Word</Application>
  <DocSecurity>0</DocSecurity>
  <Lines>3</Lines>
  <Paragraphs>1</Paragraphs>
  <ScaleCrop>false</ScaleCrop>
  <Company>Sigtuna kommun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 Elev</dc:creator>
  <cp:keywords/>
  <dc:description/>
  <cp:lastModifiedBy>Elev Elev</cp:lastModifiedBy>
  <cp:revision>1</cp:revision>
  <dcterms:created xsi:type="dcterms:W3CDTF">2015-10-02T08:26:00Z</dcterms:created>
  <dcterms:modified xsi:type="dcterms:W3CDTF">2015-10-02T09:23:00Z</dcterms:modified>
</cp:coreProperties>
</file>